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5A" w:rsidRDefault="00643297">
      <w:r>
        <w:t xml:space="preserve">Stara Grčka </w:t>
      </w:r>
      <w:bookmarkStart w:id="0" w:name="_GoBack"/>
      <w:bookmarkEnd w:id="0"/>
    </w:p>
    <w:p w:rsidR="00643297" w:rsidRDefault="00643297"/>
    <w:p w:rsidR="00643297" w:rsidRDefault="00643297" w:rsidP="00643297">
      <w:pPr>
        <w:pStyle w:val="Odlomakpopisa"/>
        <w:numPr>
          <w:ilvl w:val="0"/>
          <w:numId w:val="1"/>
        </w:numPr>
      </w:pPr>
      <w:r>
        <w:t>Navedi dvije najstarije grčke kulture.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Kako se još naziva kretska kultura?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Kako nazivamo zidine oko grada Mikene?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Tko je bio Homer? Koja je dva epa napisao?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Koga nazivamo Helenima?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Kako se dijeli narod u grčkim gradovima?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Što je polis?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Koji su dijelovi svakog polisa?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Nabroji najmanje dva grčka polisa.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Kako nazivamo proces u kojem jedan narod stvara naselje izvan svog područja?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Što je metropola?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Kako se dijeli stanovništvo Sparte? Tko je od njih činio robove?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Objasni pojam vojnički odgoj.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Zašto započinju Grčko-perzijski ratovi?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Nabroji dvije najpoznatije bitke.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 xml:space="preserve">Tko su </w:t>
      </w:r>
      <w:proofErr w:type="spellStart"/>
      <w:r>
        <w:t>hopliti</w:t>
      </w:r>
      <w:proofErr w:type="spellEnd"/>
      <w:r>
        <w:t>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Što je demokracija?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Koje reforme je Periklo proveo u Ateni?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Nabroji tri grčka boga i čega su zaštitnici.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Gdje se održavaju Olimpijske igre? Kome su posvećene?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Što je filozofija?</w:t>
      </w:r>
    </w:p>
    <w:p w:rsidR="00643297" w:rsidRDefault="00643297" w:rsidP="00643297">
      <w:pPr>
        <w:pStyle w:val="Odlomakpopisa"/>
        <w:numPr>
          <w:ilvl w:val="0"/>
          <w:numId w:val="1"/>
        </w:numPr>
      </w:pPr>
      <w:r>
        <w:t>Navedi dva grčka povjesničara.</w:t>
      </w:r>
    </w:p>
    <w:p w:rsidR="004B1C77" w:rsidRDefault="004B1C77" w:rsidP="00643297">
      <w:pPr>
        <w:pStyle w:val="Odlomakpopisa"/>
        <w:numPr>
          <w:ilvl w:val="0"/>
          <w:numId w:val="1"/>
        </w:numPr>
      </w:pPr>
      <w:r>
        <w:t>Kojom se znanosti bavio Pitagora?</w:t>
      </w:r>
    </w:p>
    <w:p w:rsidR="004B1C77" w:rsidRDefault="004B1C77" w:rsidP="00643297">
      <w:pPr>
        <w:pStyle w:val="Odlomakpopisa"/>
        <w:numPr>
          <w:ilvl w:val="0"/>
          <w:numId w:val="1"/>
        </w:numPr>
      </w:pPr>
      <w:r>
        <w:t>Zašto je započeo Peloponeski rat?</w:t>
      </w:r>
    </w:p>
    <w:p w:rsidR="004B1C77" w:rsidRDefault="004B1C77" w:rsidP="00643297">
      <w:pPr>
        <w:pStyle w:val="Odlomakpopisa"/>
        <w:numPr>
          <w:ilvl w:val="0"/>
          <w:numId w:val="1"/>
        </w:numPr>
      </w:pPr>
      <w:r>
        <w:t>Koji su se gradovi – savezi sukobili u Peloponeskom ratu?</w:t>
      </w:r>
    </w:p>
    <w:p w:rsidR="004B1C77" w:rsidRDefault="004B1C77" w:rsidP="00643297">
      <w:pPr>
        <w:pStyle w:val="Odlomakpopisa"/>
        <w:numPr>
          <w:ilvl w:val="0"/>
          <w:numId w:val="1"/>
        </w:numPr>
      </w:pPr>
      <w:r>
        <w:t>Kako je rat završio? Koje su njegove posljedice?</w:t>
      </w:r>
    </w:p>
    <w:sectPr w:rsidR="004B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2DCB"/>
    <w:multiLevelType w:val="hybridMultilevel"/>
    <w:tmpl w:val="F26A5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97"/>
    <w:rsid w:val="001965DF"/>
    <w:rsid w:val="00324AF9"/>
    <w:rsid w:val="0037020A"/>
    <w:rsid w:val="004B1C77"/>
    <w:rsid w:val="00643297"/>
    <w:rsid w:val="006D19CA"/>
    <w:rsid w:val="006D3F93"/>
    <w:rsid w:val="00741856"/>
    <w:rsid w:val="007D11A0"/>
    <w:rsid w:val="00BB375A"/>
    <w:rsid w:val="00D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15F"/>
  <w15:chartTrackingRefBased/>
  <w15:docId w15:val="{57711FBB-B135-4AB2-B4C3-EABB536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2017-02-20T21:08:00Z</dcterms:created>
  <dcterms:modified xsi:type="dcterms:W3CDTF">2017-02-20T21:23:00Z</dcterms:modified>
</cp:coreProperties>
</file>